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testy na ojcostwo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na temat swojego ojcostwa koniecznie wykonaj testy na ojcostwo Gdańsk, które dadzą Ci odpowiedź. W naszym artykule przybliżamy tę kwestię bardziej szczegółowo.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na temat swojego ojcostwa koniecznie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Gdańsk</w:t>
      </w:r>
      <w:r>
        <w:rPr>
          <w:rFonts w:ascii="calibri" w:hAnsi="calibri" w:eastAsia="calibri" w:cs="calibri"/>
          <w:sz w:val="24"/>
          <w:szCs w:val="24"/>
        </w:rPr>
        <w:t xml:space="preserve">, które dadzą Ci odpowiedź. W naszym artykule przybliżamy tę kwestię bardziej szczegółowo.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na ojcostwo Gdańsk 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wyborem konkretnego miejsca, zastanowić się jakie testy DNA będa dla nas odpowiednie. Chodzi tutaj o kwestie czy zdecydować się na test anonimowy, który można użyć wyłącznie do własnej wiadomości czy od razu wykonać test sądowy. Tutaj z pewnością dużą rolę odgrywają nasze podejrzenia oraz sama sytuacja.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wykonasz w akredytowanym laboratorium. Nasze badania są bezpieczne i skuteczne. Informację o wynikach możesz uzyskać telefonicznie, mailowo lub za pośrednictwem tradycyjnego listu.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pobrać próbki 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Gentest realizujemy testy DNA osób z całej Polski. Wystarczy, że wybierzesz rodzaj pobierania materiału genetycznego a my prześlemy specjalny zestaw wraz z instrukcją.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Gdańsk</w:t>
      </w:r>
      <w:r>
        <w:rPr>
          <w:rFonts w:ascii="calibri" w:hAnsi="calibri" w:eastAsia="calibri" w:cs="calibri"/>
          <w:sz w:val="24"/>
          <w:szCs w:val="24"/>
        </w:rPr>
        <w:t xml:space="preserve"> na podstawie próbek biologicznych, chemicznych lub mikrośladów znajdujących się na różnych przedmiotach. Wystarczy, że wejdziesz na naszą stronę internetową i skontaktujesz się z nami. Nie czekaj i dowiedz się prawdy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2025-12-16T19:23:53+01:00</dcterms:created>
  <dcterms:modified xsi:type="dcterms:W3CDTF">2025-12-16T19:23:53+01:00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