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Czujesz wątpliwości? Wykonaj test na ojcostwo w Płocku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Bywają w życiu takie momenty, że nie możemy być pewni tego czy na pewno jesteśmy biologicznym ojcem dziecka, niepewność oraz brak zaufania potrafią skutecznie zniszczyć relacje w rodzinie, dlatego w przypadku ich występowania warto zaopatrzyć się w anonimowy test na ojcostwo w Płocku.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Anonimowy test na ojcostwo w Płocku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życiu zdarza się wiele nieoczekiwanych sytuacji, czasem przyjemne sytuacje takie jak na przykład narodziny dziecka sprawiają, że w naszych głowach zaczynają pojawiać się wątpliwości, które nawet jeśli są bezpodstawne mogą doprowadzić do popsucia atmosfery w związku czy domowym zaciszu. Odpowiadając na potrzeby naszych klientów, chcielibyśmy zaprezentować anonimowy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 na ojcostwo w Płocku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badanie ojcostwa?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nas badanie pozwala porównać profil genetyczny ojca z profilem genetycznym potomstwa, </w:t>
      </w:r>
      <w:r>
        <w:rPr>
          <w:rFonts w:ascii="calibri" w:hAnsi="calibri" w:eastAsia="calibri" w:cs="calibri"/>
          <w:sz w:val="24"/>
          <w:szCs w:val="24"/>
          <w:b/>
        </w:rPr>
        <w:t xml:space="preserve">test na ojcostwo w Płocku</w:t>
      </w:r>
      <w:r>
        <w:rPr>
          <w:rFonts w:ascii="calibri" w:hAnsi="calibri" w:eastAsia="calibri" w:cs="calibri"/>
          <w:sz w:val="24"/>
          <w:szCs w:val="24"/>
        </w:rPr>
        <w:t xml:space="preserve"> cechuje się wysoką skutecznością oraz pozwala niemalże 100% potwierdzić lub wykluczyć możliwe ojcostwo. Sam test można wykonać w dowolnym momencie oraz istnieje możliwość skorzystania z anonimowego badania na ojcostwo, do którego zrealizowania wystarczy dostarczyć szczoteczkę do zębów, dzięki czemu można poznać statystyczne prawdopodobieństwo na ojcostwo lub jego wykluczenie bez wzbudzania nerwowej atmosfery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 na ojcostwo w Płocku jest poufny i ekspresowy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usług Gentest decydujesz się na dyskretne oraz nieinwazyjne badanie, które pozwoli rozwiać kłębiące się w głowie wątpliwości oraz uniknąć płacenia alimentów nie swojemu dziecku. Sam test można wykonać na terenie całej Polski, badanie odbywa się drogą korespondencyjną polegającą na odebraniu próbki z patyczkiem do wymazu, a następnie odesłanie jej do laboratorium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y-na-ojcostwo-plock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2025-12-16T19:17:56+01:00</dcterms:created>
  <dcterms:modified xsi:type="dcterms:W3CDTF">2025-12-16T19:17:56+01:00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